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41DA8" w14:textId="233C3B1F" w:rsidR="00AB15DD" w:rsidRDefault="00AB15DD" w:rsidP="006C1E03">
      <w:pPr>
        <w:rPr>
          <w:rFonts w:ascii="TH SarabunIT๙" w:hAnsi="TH SarabunIT๙" w:cs="TH SarabunIT๙"/>
        </w:rPr>
      </w:pPr>
    </w:p>
    <w:p w14:paraId="58B4DBAB" w14:textId="2D5C0CEF" w:rsidR="00A54328" w:rsidRDefault="00A54328" w:rsidP="006C1E03">
      <w:pPr>
        <w:rPr>
          <w:rFonts w:ascii="TH SarabunIT๙" w:hAnsi="TH SarabunIT๙" w:cs="TH SarabunIT๙"/>
        </w:rPr>
      </w:pPr>
    </w:p>
    <w:p w14:paraId="0DC9CE64" w14:textId="77777777" w:rsidR="00A54328" w:rsidRDefault="00A54328" w:rsidP="006C1E03">
      <w:pPr>
        <w:rPr>
          <w:rFonts w:ascii="TH SarabunIT๙" w:hAnsi="TH SarabunIT๙" w:cs="TH SarabunIT๙"/>
        </w:rPr>
      </w:pPr>
    </w:p>
    <w:p w14:paraId="3C40DAB7" w14:textId="0CE6B38B" w:rsidR="00A01548" w:rsidRDefault="00A01548" w:rsidP="00A01548">
      <w:pPr>
        <w:rPr>
          <w:rFonts w:ascii="TH SarabunIT๙" w:hAnsi="TH SarabunIT๙" w:cs="TH SarabunIT๙"/>
          <w:sz w:val="32"/>
          <w:szCs w:val="32"/>
        </w:rPr>
      </w:pPr>
    </w:p>
    <w:p w14:paraId="6B0155C9" w14:textId="77777777" w:rsidR="002F0034" w:rsidRDefault="002F0034" w:rsidP="002F0034">
      <w:pPr>
        <w:rPr>
          <w:rFonts w:ascii="TH SarabunIT๙" w:hAnsi="TH SarabunIT๙" w:cs="TH SarabunIT๙"/>
        </w:rPr>
      </w:pPr>
    </w:p>
    <w:p w14:paraId="2D44F4C2" w14:textId="77777777" w:rsidR="002F0034" w:rsidRPr="00EE5B41" w:rsidRDefault="002F0034" w:rsidP="002F0034">
      <w:pPr>
        <w:ind w:left="4320"/>
        <w:rPr>
          <w:rFonts w:ascii="TH SarabunIT๙" w:hAnsi="TH SarabunIT๙" w:cs="TH SarabunIT๙"/>
          <w:sz w:val="32"/>
          <w:szCs w:val="32"/>
        </w:rPr>
      </w:pPr>
      <w:r w:rsidRPr="00857C2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CEDEA98" wp14:editId="2E4DBE8F">
                <wp:simplePos x="0" y="0"/>
                <wp:positionH relativeFrom="column">
                  <wp:posOffset>-127635</wp:posOffset>
                </wp:positionH>
                <wp:positionV relativeFrom="paragraph">
                  <wp:posOffset>-274321</wp:posOffset>
                </wp:positionV>
                <wp:extent cx="2038350" cy="485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FD7C" w14:textId="77777777" w:rsidR="002F0034" w:rsidRPr="003F7585" w:rsidRDefault="002F0034" w:rsidP="002F003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758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ข่าวประชาสัมพันธ์</w:t>
                            </w:r>
                            <w:r w:rsidRPr="003F75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CEDEA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05pt;margin-top:-21.6pt;width:160.5pt;height:38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" stroked="f">
                <v:textbox>
                  <w:txbxContent>
                    <w:p w14:paraId="4258FD7C" w14:textId="77777777" w:rsidR="002F0034" w:rsidRPr="003F7585" w:rsidRDefault="002F0034" w:rsidP="002F003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F7585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ข่าวประชาสัมพันธ์</w:t>
                      </w:r>
                      <w:r w:rsidRPr="003F7585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E5B41">
        <w:rPr>
          <w:rFonts w:ascii="TH SarabunIT๙" w:hAnsi="TH SarabunIT๙" w:cs="TH SarabunIT๙"/>
          <w:cs/>
        </w:rPr>
        <w:tab/>
      </w:r>
      <w:r w:rsidRPr="00EE5B41">
        <w:rPr>
          <w:rFonts w:ascii="TH SarabunIT๙" w:hAnsi="TH SarabunIT๙" w:cs="TH SarabunIT๙"/>
          <w:cs/>
        </w:rPr>
        <w:tab/>
      </w:r>
      <w:r w:rsidRPr="00EE5B41">
        <w:rPr>
          <w:rFonts w:ascii="TH SarabunIT๙" w:hAnsi="TH SarabunIT๙" w:cs="TH SarabunIT๙" w:hint="cs"/>
          <w:cs/>
        </w:rPr>
        <w:t xml:space="preserve">  </w:t>
      </w:r>
      <w:r w:rsidRPr="00EE5B41">
        <w:rPr>
          <w:rFonts w:ascii="TH SarabunIT๙" w:hAnsi="TH SarabunIT๙" w:cs="TH SarabunIT๙"/>
          <w:cs/>
        </w:rPr>
        <w:tab/>
      </w:r>
      <w:r w:rsidRPr="00EE5B4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องค์การบริหารส่วนตำบลผไทรินท</w:t>
      </w:r>
      <w:proofErr w:type="spellStart"/>
      <w:r w:rsidRPr="00EE5B41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</w:p>
    <w:p w14:paraId="496E9051" w14:textId="1619F63C" w:rsidR="002F0034" w:rsidRDefault="002F0034" w:rsidP="002F0034">
      <w:pPr>
        <w:rPr>
          <w:rFonts w:ascii="TH SarabunIT๙" w:hAnsi="TH SarabunIT๙" w:cs="TH SarabunIT๙"/>
        </w:rPr>
      </w:pPr>
      <w:r w:rsidRPr="00EE5B41">
        <w:rPr>
          <w:rFonts w:ascii="TH SarabunIT๙" w:hAnsi="TH SarabunIT๙" w:cs="TH SarabunIT๙" w:hint="cs"/>
          <w:sz w:val="36"/>
          <w:szCs w:val="36"/>
          <w:cs/>
        </w:rPr>
        <w:t xml:space="preserve">ฉบับที่ </w:t>
      </w:r>
      <w:r w:rsidR="007570BD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EE5B41">
        <w:rPr>
          <w:rFonts w:ascii="TH SarabunIT๙" w:hAnsi="TH SarabunIT๙" w:cs="TH SarabunIT๙" w:hint="cs"/>
          <w:sz w:val="36"/>
          <w:szCs w:val="36"/>
          <w:cs/>
        </w:rPr>
        <w:t xml:space="preserve"> วันที่ </w:t>
      </w:r>
      <w:r w:rsidR="007570BD">
        <w:rPr>
          <w:rFonts w:ascii="TH SarabunIT๙" w:hAnsi="TH SarabunIT๙" w:cs="TH SarabunIT๙" w:hint="cs"/>
          <w:sz w:val="36"/>
          <w:szCs w:val="36"/>
          <w:cs/>
        </w:rPr>
        <w:t>2</w:t>
      </w:r>
      <w:r w:rsidR="002575C1">
        <w:rPr>
          <w:rFonts w:ascii="TH SarabunIT๙" w:hAnsi="TH SarabunIT๙" w:cs="TH SarabunIT๙" w:hint="cs"/>
          <w:sz w:val="36"/>
          <w:szCs w:val="36"/>
          <w:cs/>
        </w:rPr>
        <w:t>5</w:t>
      </w:r>
      <w:r w:rsidR="007570BD">
        <w:rPr>
          <w:rFonts w:ascii="TH SarabunIT๙" w:hAnsi="TH SarabunIT๙" w:cs="TH SarabunIT๙" w:hint="cs"/>
          <w:sz w:val="36"/>
          <w:szCs w:val="36"/>
          <w:cs/>
        </w:rPr>
        <w:t xml:space="preserve"> มีนาคม</w:t>
      </w:r>
      <w:r w:rsidRPr="00EE5B4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40987">
        <w:rPr>
          <w:rFonts w:ascii="TH SarabunIT๙" w:hAnsi="TH SarabunIT๙" w:cs="TH SarabunIT๙" w:hint="cs"/>
          <w:sz w:val="36"/>
          <w:szCs w:val="36"/>
          <w:cs/>
        </w:rPr>
        <w:t>พ.ศ. 256</w:t>
      </w:r>
      <w:r w:rsidR="009A609D">
        <w:rPr>
          <w:rFonts w:ascii="TH SarabunIT๙" w:hAnsi="TH SarabunIT๙" w:cs="TH SarabunIT๙" w:hint="cs"/>
          <w:sz w:val="36"/>
          <w:szCs w:val="36"/>
          <w:cs/>
        </w:rPr>
        <w:t>7</w:t>
      </w:r>
      <w:bookmarkStart w:id="0" w:name="_GoBack"/>
      <w:bookmarkEnd w:id="0"/>
      <w:r w:rsidRPr="00040987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040987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040987">
        <w:rPr>
          <w:rFonts w:ascii="TH SarabunIT๙" w:hAnsi="TH SarabunIT๙" w:cs="TH SarabunIT๙" w:hint="cs"/>
          <w:sz w:val="32"/>
          <w:szCs w:val="32"/>
          <w:cs/>
        </w:rPr>
        <w:t>อำเภอลำปลายมาศ จังหวัดบุรีรัมย์</w:t>
      </w:r>
    </w:p>
    <w:p w14:paraId="31A34519" w14:textId="77777777" w:rsidR="002F0034" w:rsidRDefault="002F0034" w:rsidP="002F0034">
      <w:pPr>
        <w:rPr>
          <w:rFonts w:ascii="TH SarabunIT๙" w:hAnsi="TH SarabunIT๙" w:cs="TH SarabunIT๙"/>
        </w:rPr>
      </w:pPr>
    </w:p>
    <w:p w14:paraId="5F9EA978" w14:textId="77777777" w:rsidR="002F0034" w:rsidRDefault="002F0034" w:rsidP="002F003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438A8" wp14:editId="0C4E7487">
                <wp:simplePos x="0" y="0"/>
                <wp:positionH relativeFrom="column">
                  <wp:posOffset>-3811</wp:posOffset>
                </wp:positionH>
                <wp:positionV relativeFrom="paragraph">
                  <wp:posOffset>17780</wp:posOffset>
                </wp:positionV>
                <wp:extent cx="5686425" cy="9525"/>
                <wp:effectExtent l="0" t="0" r="28575" b="2857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F2FB07E" id="ตัวเชื่อมต่อตรง 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.4pt" to="447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" strokecolor="black [3040]"/>
            </w:pict>
          </mc:Fallback>
        </mc:AlternateContent>
      </w:r>
    </w:p>
    <w:p w14:paraId="1E467E36" w14:textId="34286BAE" w:rsidR="00320AB0" w:rsidRPr="00ED5277" w:rsidRDefault="003C6B5B" w:rsidP="008F0BE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F0034" w:rsidRPr="000409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="00ED5277" w:rsidRPr="00ED527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8C7107" w:rsidRPr="00ED5277">
        <w:rPr>
          <w:rFonts w:ascii="TH SarabunIT๙" w:eastAsia="Angsana New" w:hAnsi="TH SarabunIT๙" w:cs="TH SarabunIT๙" w:hint="cs"/>
          <w:sz w:val="32"/>
          <w:szCs w:val="32"/>
          <w:cs/>
        </w:rPr>
        <w:t>รณรงค์สวมหมวกนิรภัย</w:t>
      </w:r>
    </w:p>
    <w:p w14:paraId="38D86BF9" w14:textId="55E0888C" w:rsidR="009D5CD9" w:rsidRPr="00ED5277" w:rsidRDefault="009D5CD9" w:rsidP="00ED5277">
      <w:pPr>
        <w:pStyle w:val="a9"/>
        <w:shd w:val="clear" w:color="auto" w:fill="FFFFFF"/>
        <w:spacing w:before="240"/>
        <w:ind w:firstLine="1440"/>
        <w:jc w:val="both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การที่เด็กเสียชีวิตจากอุบัติเหตุบนท้องถนน 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99% 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สาเหตุเกิดจากการไม่สวมหมวกนิรภัย โดยรายงานของสมาคมส่งเสริมความปลอดภัยและอนามัยในการทำงาน (ประเทศไทย) ยังเผยว่า มีเด็กไทยเพียง 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7%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เท่านั้นที่ใส่หมวกนิรภัยระหว่างการเดินทาง ซึ่งอัตราการใช้หมวกนิรภัยจำนวนน้อยนี่เอง สะท้อนให้เห็นถึงความรู้เท่าไม่ถึงการณ์ว่าภัยอันตรายรอบตัวนั้นสามารถเกิดขึ้นได้แบบไม่คาดฝัน และเป็นเรื่องที่น่ากังวลที่พ่อแม่และผู้ปกครองหลายๆ คนไม่ตระหนักถึงความสำคัญในการให้บุตรหลานสวมใส่หมวกนิรภัยขณะเดินทางด้วยรถจักรยานยนต์ แล้วก็ยังมีอีกหลายครอบครัวที่แม้จะสวมหมวกนิรภัยให้เด็ก แต่กลับไม่รู้ว่าจะเลือกใช้หมวกนิรภัยที่มีคุณภาพ มีขนาดพอดีกับศีรษะเด็ก และจะสวมใส่หมวกนิรภัยให้เด็กอย่างถูกวิธีได้อย่างไร ด้วยเหตุนี้ การรณรงค์ส่งเสริมการสวมหมวกนิรภัยและได้มาตรฐาน รวมถึงการเรียนรู้วิธีการใช้ถนนอย่างถูกต้อง</w:t>
      </w:r>
      <w:r w:rsidR="006D6CAB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จึงเป็นจุดเริ่มต้นที่สำคัญในการป้องกันและสร้างความตระหนักถึงความปลอดภัยบนท้องถนน เพื่อลดการสูญเสียจากอุบัติเหตุ ดังนั้นเพื่อกระตุ้นให้เกิดพฤติกรรมที่ถูกต้องในการใช้ถนน การสร้างความรู้ความเข้าใจแก่เด็ก พ่อแม่ และผู้ปกครอง ให้เห็นถึงความสำคัญของการใช้หมวกนิรภัย ซึ่งเป็นเรื่องจำเป็นอย่างมากในการช่วยลดจำนวนตัวเลขผู้บาดเจ็บและเสียชีวิตในเด็กโดยเฉพาะอย่างยิ่งเด็กที่ถือเป็นอนาคตของชาติ</w:t>
      </w:r>
      <w:r w:rsidRPr="009D5CD9">
        <w:rPr>
          <w:rFonts w:ascii="TH SarabunIT๙" w:hAnsi="TH SarabunIT๙" w:cs="TH SarabunIT๙"/>
          <w:color w:val="000000"/>
          <w:sz w:val="22"/>
          <w:szCs w:val="22"/>
        </w:rPr>
        <w:br/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             </w:t>
      </w:r>
      <w:r w:rsidR="00C6242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องค์การบริหารส่วนตำบลผไทรินท</w:t>
      </w:r>
      <w:proofErr w:type="spellStart"/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ร์</w:t>
      </w:r>
      <w:proofErr w:type="spellEnd"/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ตระหนักถึงความสำคัญของการสร้างความปลอดภัยบนท้องถนนของนักเรียน</w:t>
      </w:r>
      <w:r w:rsidR="00C62429"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ศูนย์พัฒนาเด็กเล็ก</w:t>
      </w:r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องค์การบริหารส่วนตำบลผไทรินท</w:t>
      </w:r>
      <w:proofErr w:type="spellStart"/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ร์</w:t>
      </w:r>
      <w:proofErr w:type="spellEnd"/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จึงได้</w:t>
      </w:r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ประชาสั</w:t>
      </w:r>
      <w:r w:rsidR="00451572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</w:t>
      </w:r>
      <w:r w:rsidR="00C62429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พันธ์การ</w:t>
      </w:r>
      <w:r w:rsidRPr="009D5C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ใช้หมวกนิรภัยอย่างถูกวิธีให้กับครู นักเรียน และผู้ปกครอง โดยเน้นให้เด็กๆ เป็นศูนย์กลาง ส่วนครูและผู้ปกครองจะทำหน้าที่เป็นผู้ดูแลและให้ความรู้ที่ถูกต้องอย่างต่อเนื่อง เพื่อให้เด็กๆ ได้เดินทางไปกลับโรงเรียนได้อย่างปลอดภัย และหวังจะลดจำนวนการบาดเจ็บและเสียชีวิตของเด็กไทยจากอุบัติเหตุทางถนน</w:t>
      </w:r>
    </w:p>
    <w:p w14:paraId="54CE190A" w14:textId="2E7B5A84" w:rsidR="009D5CD9" w:rsidRPr="00451572" w:rsidRDefault="009D5CD9" w:rsidP="00451572">
      <w:pPr>
        <w:pStyle w:val="a9"/>
        <w:shd w:val="clear" w:color="auto" w:fill="FFFFFF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21"/>
          <w:szCs w:val="21"/>
        </w:rPr>
      </w:pP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ตามหนังสือกรมส่งเสริมการปกครองท้องถิ่น ที่ มท 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>0816.4/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>ว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 xml:space="preserve">3458 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สิงหาคม 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 xml:space="preserve">2562 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รื่องมาตรการส่งเสริมการสวมหมวกนิรภัยของเด็กปฐมวัยในศูนย์พัฒนาเด็กเล็กสังกัดองค์กรปกครองส่วนท้องถิ่น แจ้งให้องค์การปกครองส่วนท้องถิ่นที่มีศูนย์พัฒนาเด็กเล็กในสังกัดทุกแห่ง นำมาตรฐานสถานพัฒนาเด็กปฐมวัยแห่งชาติใช้เป็นมาตรฐานในการประกันคุณภาพภายในศูนย์พัฒนาเด็กเล็กและดำเนินการตามแนวทางการป้องกันและลดอุบัติเหตุทางถนน เพื่อสร้างวัฒนธรรมความปลอดภัยในการสวมหมวกนิรภัย โดยกำหนดให้พื้นที่ของศูนย์พัฒนาเด็กเล็กสังกัดองค์กรปกครองส่วนท้องถิ่นเป็นเขตสวมหมวกนิรภัย 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 xml:space="preserve">100 % 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และประกาศกำหนดให้บริเวณพื้นที่ดังกล่าวเป็นเขตสวมหมวกนิรภัย </w:t>
      </w:r>
      <w:r w:rsidRPr="009D5CD9">
        <w:rPr>
          <w:rFonts w:ascii="TH SarabunIT๙" w:hAnsi="TH SarabunIT๙" w:cs="TH SarabunIT๙"/>
          <w:color w:val="000000"/>
          <w:sz w:val="32"/>
          <w:szCs w:val="32"/>
        </w:rPr>
        <w:t xml:space="preserve">100 % </w:t>
      </w:r>
      <w:r w:rsidRPr="009D5CD9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เพื่อส่งเสริมให้เด็กปฐมวัยเป็นผู้มีวินัยจราจร และส่งเสริมความปลอดภัยในการสวมหมวกนิรภัยของเด็กปฐมวัยและผู้ปกครองในศูนย์พัฒนาเด็กเล็กขององค์กรปกครองส่วนท้องถิ่น ให้ความสำคัญกับความปลอดภัยในการเดินทางด้วยรถจักรยายนต์</w:t>
      </w:r>
    </w:p>
    <w:p w14:paraId="0A171AFF" w14:textId="48499816" w:rsidR="00D07C0F" w:rsidRDefault="005A0C4F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ในแต่ละวันจะเห็นเด็กเล็กระดับชั้นก่อนประถมวัย และชั้นประถมศึกษา นั่งซ้อนท้ายรถจักรยานยนต์</w:t>
      </w:r>
      <w:r w:rsidR="00E36845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หรือนั่งด้านหน้าของผู้ปกครองที่เป็นผู้ขับขี่ จนกลายเป็นเรื่องปกติในสังคมไทย โดยเฉพาะในชุมชนของเราเอง ซึ่งผู้ปกครองนิยมขี่รถจักรยานยนต์ไปส่งและรับลูกหลานกลับจากโรงเรียน ถ้าดูจากสถิติการเกิดอุบัติเหตุในรถจักรยานยนต์จะเกิดการสูญเสียมากที่สุด ขณะเดียวกันก็มีการรณรงค์เรื่องสวมหมวกนิรภัยกันมาอย่างต่อเนื่องก็ตาม แต่ผู้ใช้งานก็ไม่ได้ตระหนักถ</w:t>
      </w:r>
      <w:r w:rsidR="00EF5516">
        <w:rPr>
          <w:rFonts w:ascii="TH SarabunIT๙" w:eastAsia="Angsana New" w:hAnsi="TH SarabunIT๙" w:cs="TH SarabunIT๙" w:hint="cs"/>
          <w:sz w:val="32"/>
          <w:szCs w:val="32"/>
          <w:cs/>
        </w:rPr>
        <w:t>ึงอันตรายหล่านี้เท่าที่ควร</w:t>
      </w:r>
    </w:p>
    <w:p w14:paraId="4A5C4CAC" w14:textId="51F643AA" w:rsidR="00326213" w:rsidRDefault="00326213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6F8EC126" w14:textId="5294BA53" w:rsidR="00326213" w:rsidRDefault="00326213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2EBCF52B" w14:textId="41EC8200" w:rsidR="00326213" w:rsidRDefault="00326213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B74C891" w14:textId="6B251658" w:rsidR="00326213" w:rsidRDefault="00326213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6E1C70C" w14:textId="35C0C91D" w:rsidR="00326213" w:rsidRDefault="00326213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92514D5" w14:textId="18E24A17" w:rsidR="006654F7" w:rsidRDefault="006654F7" w:rsidP="006654F7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654F7">
        <w:rPr>
          <w:rFonts w:ascii="TH SarabunIT๙" w:hAnsi="TH SarabunIT๙" w:cs="TH SarabunIT๙"/>
          <w:color w:val="000000"/>
          <w:sz w:val="32"/>
          <w:szCs w:val="32"/>
          <w:cs/>
        </w:rPr>
        <w:t>รูปแบบการเรียนการสอนของศูนย์พัฒนาเด็กเล็ก (ศพด.) ในด้านความปลอดภัยทางถนน เด็กเล็กในวัยเตรียมอนุบาลเป็นช่วงวัยที่เหมาะสมแก่การปลูกฝังความรู้ด้านความปลอดภัยทางถนนให้กับเขามากที่สุด เพราะเป็นช่วงวัยที่กำลังเรียนรู้และจดจำสิ่งต่าง ๆได้ดี</w:t>
      </w:r>
    </w:p>
    <w:p w14:paraId="735163B3" w14:textId="6BD0C876" w:rsidR="00EF5516" w:rsidRDefault="00EF5516" w:rsidP="00D07C0F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หมวกนิรภัยเป็นอุปกรณ์ที่ถูกออกแบบเพื่อช่วยป้องกันและลดความรุนแรงของการบาดเจ็บที่ศ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ีร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ษะหากเกิดอุบัติเหตุ โดยงานศึกษาวิจัยของ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ต่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างประเทศ</w:t>
      </w:r>
      <w:r w:rsidR="00A904D6">
        <w:rPr>
          <w:rFonts w:ascii="TH SarabunIT๙" w:eastAsia="Angsana New" w:hAnsi="TH SarabunIT๙" w:cs="TH SarabunIT๙" w:hint="cs"/>
          <w:sz w:val="32"/>
          <w:szCs w:val="32"/>
          <w:cs/>
        </w:rPr>
        <w:t>และในป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ระ</w:t>
      </w:r>
      <w:r w:rsidR="00A904D6">
        <w:rPr>
          <w:rFonts w:ascii="TH SarabunIT๙" w:eastAsia="Angsana New" w:hAnsi="TH SarabunIT๙" w:cs="TH SarabunIT๙" w:hint="cs"/>
          <w:sz w:val="32"/>
          <w:szCs w:val="32"/>
          <w:cs/>
        </w:rPr>
        <w:t>เทศไทยได้ยืนยันถึงประสิทธิภาพของหมวกนิรภัยของผู้ใช้รถจักรยานยนต์ว่าสาม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า</w:t>
      </w:r>
      <w:r w:rsidR="00A904D6">
        <w:rPr>
          <w:rFonts w:ascii="TH SarabunIT๙" w:eastAsia="Angsana New" w:hAnsi="TH SarabunIT๙" w:cs="TH SarabunIT๙" w:hint="cs"/>
          <w:sz w:val="32"/>
          <w:szCs w:val="32"/>
          <w:cs/>
        </w:rPr>
        <w:t>รถลดความรุนแรงขอองบาดเจ็บ และลดจำนวนผู้เสียชีวิตจากอุบัติเหตุ</w:t>
      </w:r>
    </w:p>
    <w:p w14:paraId="63BD03B6" w14:textId="349AB76A" w:rsidR="00EC4631" w:rsidRDefault="00A904D6" w:rsidP="00EC4631">
      <w:pPr>
        <w:spacing w:before="24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แม้ว่ากฎหมายจะระบุ่ให้ผู้ขับขี่แลผู้โดสารรถจักรยานย</w:t>
      </w:r>
      <w:r w:rsidR="00EC4631">
        <w:rPr>
          <w:rFonts w:ascii="TH SarabunIT๙" w:eastAsia="Angsana New" w:hAnsi="TH SarabunIT๙" w:cs="TH SarabunIT๙" w:hint="cs"/>
          <w:sz w:val="32"/>
          <w:szCs w:val="32"/>
          <w:cs/>
        </w:rPr>
        <w:t>นต์ต้องสวมหมวกนิรภัย แต่ในปัจจุบั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น</w:t>
      </w:r>
      <w:r w:rsidR="00EC4631">
        <w:rPr>
          <w:rFonts w:ascii="TH SarabunIT๙" w:eastAsia="Angsana New" w:hAnsi="TH SarabunIT๙" w:cs="TH SarabunIT๙" w:hint="cs"/>
          <w:sz w:val="32"/>
          <w:szCs w:val="32"/>
          <w:cs/>
        </w:rPr>
        <w:t>ยังพบเห็นผู้ใช้รถจักรยานยนต์ละเลยและฝ่าฝืนกฎบังคับเป็นจำนวนมาก</w:t>
      </w:r>
    </w:p>
    <w:p w14:paraId="1858EE50" w14:textId="769EE138" w:rsidR="00EC4631" w:rsidRDefault="00EC4631" w:rsidP="00EC4631">
      <w:pPr>
        <w:spacing w:before="24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ประสิทธิภาพของการสวมหมวกนิรภัย</w:t>
      </w:r>
    </w:p>
    <w:p w14:paraId="44240ADA" w14:textId="091F9E32" w:rsidR="009B6670" w:rsidRDefault="00EC4631" w:rsidP="00EC4631">
      <w:pPr>
        <w:spacing w:before="2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การสวมหมวกนิรภัยช่วยลดโอกาสการเสียชีวิต</w:t>
      </w:r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>เนื่องจากการบาดเจ็บที่ศ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ีร</w:t>
      </w:r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>ษะได้ถึง 43</w:t>
      </w:r>
      <w:r w:rsidR="00D357FA">
        <w:rPr>
          <w:rFonts w:ascii="TH SarabunIT๙" w:eastAsia="Angsana New" w:hAnsi="TH SarabunIT๙" w:cs="TH SarabunIT๙"/>
          <w:sz w:val="32"/>
          <w:szCs w:val="32"/>
        </w:rPr>
        <w:t>%</w:t>
      </w:r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สำหรับผู้ขับขี่ และ 58</w:t>
      </w:r>
      <w:r w:rsidR="00D357FA">
        <w:rPr>
          <w:rFonts w:ascii="TH SarabunIT๙" w:eastAsia="Angsana New" w:hAnsi="TH SarabunIT๙" w:cs="TH SarabunIT๙"/>
          <w:sz w:val="32"/>
          <w:szCs w:val="32"/>
        </w:rPr>
        <w:t>%</w:t>
      </w:r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สำหรับผู้ซ้อนท้าย ดังนั้นองค์การบริหารส่วนตำบลผไทรินท</w:t>
      </w:r>
      <w:proofErr w:type="spellStart"/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>ร์</w:t>
      </w:r>
      <w:proofErr w:type="spellEnd"/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จึง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ขอความ</w:t>
      </w:r>
      <w:r w:rsidR="00D357FA">
        <w:rPr>
          <w:rFonts w:ascii="TH SarabunIT๙" w:eastAsia="Angsana New" w:hAnsi="TH SarabunIT๙" w:cs="TH SarabunIT๙" w:hint="cs"/>
          <w:sz w:val="32"/>
          <w:szCs w:val="32"/>
          <w:cs/>
        </w:rPr>
        <w:t>ร่วมมือกับผู้ปกครอง</w:t>
      </w:r>
      <w:r w:rsidR="009B667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นักเรียน นักศึกษา และประชาชนทั่วไป สวมหมวกนิรภัยทุกครั้งที่ต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 w:rsidR="009B6670">
        <w:rPr>
          <w:rFonts w:ascii="TH SarabunIT๙" w:eastAsia="Angsana New" w:hAnsi="TH SarabunIT๙" w:cs="TH SarabunIT๙" w:hint="cs"/>
          <w:sz w:val="32"/>
          <w:szCs w:val="32"/>
          <w:cs/>
        </w:rPr>
        <w:t>องออกเดินทาง</w:t>
      </w:r>
    </w:p>
    <w:p w14:paraId="11DEDF85" w14:textId="2A09B080" w:rsidR="009B6670" w:rsidRPr="00EC4631" w:rsidRDefault="009B6670" w:rsidP="00EC4631">
      <w:pPr>
        <w:spacing w:before="2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องค์การบริหารส่วนตำบลผไทรินท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จึงขอประชาสัมพันธ์ให้พี่น้องประชาชนทราบความห่วงใยและขอรณรงค์ให้ช่วยกันสร้างจิตสำนึก</w:t>
      </w:r>
      <w:r w:rsidR="00EB04EB">
        <w:rPr>
          <w:rFonts w:ascii="TH SarabunIT๙" w:eastAsia="Angsana New" w:hAnsi="TH SarabunIT๙" w:cs="TH SarabunIT๙" w:hint="cs"/>
          <w:sz w:val="32"/>
          <w:szCs w:val="32"/>
          <w:cs/>
        </w:rPr>
        <w:t>ร่วมกันในชุมชนเพื่อให้มีความปลอดภัยมากขึ้น ด้วยการปฏิบัติตามกฎจราจรที่ถูกต้อง เพื่อลดอุบัต</w:t>
      </w:r>
      <w:r w:rsidR="006654F7">
        <w:rPr>
          <w:rFonts w:ascii="TH SarabunIT๙" w:eastAsia="Angsana New" w:hAnsi="TH SarabunIT๙" w:cs="TH SarabunIT๙" w:hint="cs"/>
          <w:sz w:val="32"/>
          <w:szCs w:val="32"/>
          <w:cs/>
        </w:rPr>
        <w:t>ิ</w:t>
      </w:r>
      <w:r w:rsidR="00EB04EB">
        <w:rPr>
          <w:rFonts w:ascii="TH SarabunIT๙" w:eastAsia="Angsana New" w:hAnsi="TH SarabunIT๙" w:cs="TH SarabunIT๙" w:hint="cs"/>
          <w:sz w:val="32"/>
          <w:szCs w:val="32"/>
          <w:cs/>
        </w:rPr>
        <w:t>เหตุและสูญเสียในชีวิตและทรัพย์สินของเราเอง</w:t>
      </w:r>
    </w:p>
    <w:p w14:paraId="532A658A" w14:textId="50C4D9B1" w:rsidR="00137F24" w:rsidRDefault="00326213" w:rsidP="00EB04EB">
      <w:pPr>
        <w:spacing w:before="2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FED037D" wp14:editId="601865FD">
            <wp:simplePos x="0" y="0"/>
            <wp:positionH relativeFrom="column">
              <wp:posOffset>3810</wp:posOffset>
            </wp:positionH>
            <wp:positionV relativeFrom="paragraph">
              <wp:posOffset>362585</wp:posOffset>
            </wp:positionV>
            <wp:extent cx="6024245" cy="32289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16965" r="35171" b="25782"/>
                    <a:stretch/>
                  </pic:blipFill>
                  <pic:spPr bwMode="auto">
                    <a:xfrm>
                      <a:off x="0" y="0"/>
                      <a:ext cx="602424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C0F" w:rsidRPr="006C1E03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D07C0F" w:rsidRPr="006C1E03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14:paraId="53129A41" w14:textId="0BB48C14" w:rsidR="00100234" w:rsidRDefault="00100234" w:rsidP="006C1E03">
      <w:pPr>
        <w:rPr>
          <w:rFonts w:ascii="TH SarabunIT๙" w:hAnsi="TH SarabunIT๙" w:cs="TH SarabunIT๙"/>
        </w:rPr>
      </w:pPr>
    </w:p>
    <w:p w14:paraId="7A1C0960" w14:textId="77777777" w:rsidR="007721A5" w:rsidRDefault="007721A5" w:rsidP="006C1E03">
      <w:pPr>
        <w:rPr>
          <w:rFonts w:ascii="TH SarabunIT๙" w:hAnsi="TH SarabunIT๙" w:cs="TH SarabunIT๙"/>
        </w:rPr>
      </w:pPr>
    </w:p>
    <w:p w14:paraId="4ECA1419" w14:textId="25CFA2AB" w:rsidR="007721A5" w:rsidRDefault="007721A5" w:rsidP="006C1E03">
      <w:pPr>
        <w:rPr>
          <w:rFonts w:ascii="TH SarabunIT๙" w:hAnsi="TH SarabunIT๙" w:cs="TH SarabunIT๙"/>
        </w:rPr>
      </w:pPr>
    </w:p>
    <w:p w14:paraId="29A0304C" w14:textId="0169939A" w:rsidR="008D48FC" w:rsidRDefault="008D48FC" w:rsidP="006C1E03">
      <w:pPr>
        <w:rPr>
          <w:rFonts w:ascii="TH SarabunIT๙" w:hAnsi="TH SarabunIT๙" w:cs="TH SarabunIT๙"/>
        </w:rPr>
      </w:pPr>
    </w:p>
    <w:p w14:paraId="4A503311" w14:textId="01C3EEE5" w:rsidR="008D48FC" w:rsidRDefault="008D48FC" w:rsidP="006C1E03">
      <w:pPr>
        <w:rPr>
          <w:rFonts w:ascii="TH SarabunIT๙" w:hAnsi="TH SarabunIT๙" w:cs="TH SarabunIT๙"/>
        </w:rPr>
      </w:pPr>
    </w:p>
    <w:p w14:paraId="54B06C5B" w14:textId="0F39BC80" w:rsidR="008D48FC" w:rsidRDefault="008D48FC" w:rsidP="006C1E03">
      <w:pPr>
        <w:rPr>
          <w:rFonts w:ascii="TH SarabunIT๙" w:hAnsi="TH SarabunIT๙" w:cs="TH SarabunIT๙"/>
        </w:rPr>
      </w:pPr>
    </w:p>
    <w:p w14:paraId="35013206" w14:textId="09E8DA83" w:rsidR="008D48FC" w:rsidRDefault="008D48FC" w:rsidP="006C1E03">
      <w:pPr>
        <w:rPr>
          <w:rFonts w:ascii="TH SarabunIT๙" w:hAnsi="TH SarabunIT๙" w:cs="TH SarabunIT๙"/>
        </w:rPr>
      </w:pPr>
    </w:p>
    <w:p w14:paraId="45138E42" w14:textId="1A455C6F" w:rsidR="008D48FC" w:rsidRDefault="008D48FC" w:rsidP="006C1E03">
      <w:pPr>
        <w:rPr>
          <w:rFonts w:ascii="TH SarabunIT๙" w:hAnsi="TH SarabunIT๙" w:cs="TH SarabunIT๙"/>
        </w:rPr>
      </w:pPr>
    </w:p>
    <w:p w14:paraId="71F7DBB9" w14:textId="4CB53A66" w:rsidR="008D48FC" w:rsidRDefault="008D48FC" w:rsidP="006C1E03">
      <w:pPr>
        <w:rPr>
          <w:rFonts w:ascii="TH SarabunIT๙" w:hAnsi="TH SarabunIT๙" w:cs="TH SarabunIT๙"/>
        </w:rPr>
      </w:pPr>
    </w:p>
    <w:p w14:paraId="5F8E2E00" w14:textId="6C8792C2" w:rsidR="008D48FC" w:rsidRDefault="008D48FC" w:rsidP="006C1E03">
      <w:pPr>
        <w:rPr>
          <w:rFonts w:ascii="TH SarabunIT๙" w:hAnsi="TH SarabunIT๙" w:cs="TH SarabunIT๙"/>
        </w:rPr>
      </w:pPr>
    </w:p>
    <w:p w14:paraId="281617BC" w14:textId="230D75A7" w:rsidR="008D48FC" w:rsidRDefault="008D48FC" w:rsidP="006C1E03">
      <w:pPr>
        <w:rPr>
          <w:rFonts w:ascii="TH SarabunIT๙" w:hAnsi="TH SarabunIT๙" w:cs="TH SarabunIT๙"/>
        </w:rPr>
      </w:pPr>
    </w:p>
    <w:p w14:paraId="566739DE" w14:textId="5123EE50" w:rsidR="00326213" w:rsidRDefault="00326213" w:rsidP="006C1E03">
      <w:pPr>
        <w:rPr>
          <w:rFonts w:ascii="TH SarabunIT๙" w:hAnsi="TH SarabunIT๙" w:cs="TH SarabunIT๙"/>
        </w:rPr>
      </w:pPr>
    </w:p>
    <w:p w14:paraId="6A7A45C8" w14:textId="6FD3F7E0" w:rsidR="00326213" w:rsidRDefault="00326213" w:rsidP="006C1E03">
      <w:pPr>
        <w:rPr>
          <w:rFonts w:ascii="TH SarabunIT๙" w:hAnsi="TH SarabunIT๙" w:cs="TH SarabunIT๙"/>
        </w:rPr>
      </w:pPr>
    </w:p>
    <w:p w14:paraId="31D92DA2" w14:textId="73B870FF" w:rsidR="00326213" w:rsidRDefault="00326213" w:rsidP="006C1E03">
      <w:pPr>
        <w:rPr>
          <w:rFonts w:ascii="TH SarabunIT๙" w:hAnsi="TH SarabunIT๙" w:cs="TH SarabunIT๙"/>
        </w:rPr>
      </w:pPr>
    </w:p>
    <w:p w14:paraId="05D3DBFA" w14:textId="2BAACAAE" w:rsidR="00326213" w:rsidRDefault="00326213" w:rsidP="006C1E03">
      <w:pPr>
        <w:rPr>
          <w:rFonts w:ascii="TH SarabunIT๙" w:hAnsi="TH SarabunIT๙" w:cs="TH SarabunIT๙"/>
        </w:rPr>
      </w:pPr>
    </w:p>
    <w:p w14:paraId="522E4C47" w14:textId="55311C2E" w:rsidR="00326213" w:rsidRDefault="00326213" w:rsidP="006C1E03">
      <w:pPr>
        <w:rPr>
          <w:rFonts w:ascii="TH SarabunIT๙" w:hAnsi="TH SarabunIT๙" w:cs="TH SarabunIT๙"/>
        </w:rPr>
      </w:pPr>
    </w:p>
    <w:p w14:paraId="5812E920" w14:textId="68865759" w:rsidR="00326213" w:rsidRDefault="00326213" w:rsidP="006C1E03">
      <w:pPr>
        <w:rPr>
          <w:rFonts w:ascii="TH SarabunIT๙" w:hAnsi="TH SarabunIT๙" w:cs="TH SarabunIT๙"/>
        </w:rPr>
      </w:pPr>
    </w:p>
    <w:p w14:paraId="04D1F2AA" w14:textId="77777777" w:rsidR="00326213" w:rsidRDefault="00326213" w:rsidP="006C1E03">
      <w:pPr>
        <w:rPr>
          <w:rFonts w:ascii="TH SarabunIT๙" w:hAnsi="TH SarabunIT๙" w:cs="TH SarabunIT๙"/>
        </w:rPr>
      </w:pPr>
    </w:p>
    <w:p w14:paraId="000B1A95" w14:textId="79FB89C7" w:rsidR="008D48FC" w:rsidRDefault="008D48FC" w:rsidP="006C1E03">
      <w:pPr>
        <w:rPr>
          <w:rFonts w:ascii="TH SarabunIT๙" w:hAnsi="TH SarabunIT๙" w:cs="TH SarabunIT๙"/>
        </w:rPr>
      </w:pPr>
    </w:p>
    <w:p w14:paraId="41E17FE5" w14:textId="02F43D8D" w:rsidR="005853F5" w:rsidRDefault="005853F5" w:rsidP="006C1E03">
      <w:pPr>
        <w:rPr>
          <w:rFonts w:ascii="TH SarabunIT๙" w:hAnsi="TH SarabunIT๙" w:cs="TH SarabunIT๙"/>
        </w:rPr>
      </w:pPr>
    </w:p>
    <w:p w14:paraId="245DAE52" w14:textId="2769B6B2" w:rsidR="00326213" w:rsidRDefault="00E96A77" w:rsidP="006C1E0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</w:t>
      </w:r>
      <w:r w:rsidR="00326213">
        <w:rPr>
          <w:rFonts w:ascii="TH SarabunIT๙" w:hAnsi="TH SarabunIT๙" w:cs="TH SarabunIT๙"/>
          <w:cs/>
        </w:rPr>
        <w:tab/>
      </w:r>
      <w:r w:rsidR="00326213">
        <w:rPr>
          <w:rFonts w:ascii="TH SarabunIT๙" w:hAnsi="TH SarabunIT๙" w:cs="TH SarabunIT๙"/>
          <w:cs/>
        </w:rPr>
        <w:tab/>
      </w:r>
      <w:r w:rsidR="00326213">
        <w:rPr>
          <w:rFonts w:ascii="TH SarabunIT๙" w:hAnsi="TH SarabunIT๙" w:cs="TH SarabunIT๙"/>
          <w:cs/>
        </w:rPr>
        <w:tab/>
      </w:r>
      <w:r w:rsidR="0032621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งานป้องกัน</w:t>
      </w:r>
      <w:r w:rsidR="00C33FF8">
        <w:rPr>
          <w:rFonts w:ascii="TH SarabunIT๙" w:hAnsi="TH SarabunIT๙" w:cs="TH SarabunIT๙" w:hint="cs"/>
          <w:cs/>
        </w:rPr>
        <w:t>และบรรเทาสารณภัย</w:t>
      </w:r>
      <w:r w:rsidR="00326213">
        <w:rPr>
          <w:rFonts w:ascii="TH SarabunIT๙" w:hAnsi="TH SarabunIT๙" w:cs="TH SarabunIT๙" w:hint="cs"/>
          <w:cs/>
        </w:rPr>
        <w:t xml:space="preserve"> </w:t>
      </w:r>
      <w:r w:rsidR="00C33FF8">
        <w:rPr>
          <w:rFonts w:ascii="TH SarabunIT๙" w:hAnsi="TH SarabunIT๙" w:cs="TH SarabunIT๙" w:hint="cs"/>
          <w:cs/>
        </w:rPr>
        <w:t>สำนักปลัด</w:t>
      </w:r>
    </w:p>
    <w:p w14:paraId="6EE9F707" w14:textId="071262AE" w:rsidR="005853F5" w:rsidRDefault="00326213" w:rsidP="00326213">
      <w:pPr>
        <w:ind w:left="50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</w:t>
      </w:r>
      <w:r w:rsidR="00C33FF8">
        <w:rPr>
          <w:rFonts w:ascii="TH SarabunIT๙" w:hAnsi="TH SarabunIT๙" w:cs="TH SarabunIT๙" w:hint="cs"/>
          <w:cs/>
        </w:rPr>
        <w:t>องค์การบริหารส่วนตำบลผไทรินท</w:t>
      </w:r>
      <w:proofErr w:type="spellStart"/>
      <w:r w:rsidR="00C33FF8">
        <w:rPr>
          <w:rFonts w:ascii="TH SarabunIT๙" w:hAnsi="TH SarabunIT๙" w:cs="TH SarabunIT๙" w:hint="cs"/>
          <w:cs/>
        </w:rPr>
        <w:t>ร์</w:t>
      </w:r>
      <w:proofErr w:type="spellEnd"/>
    </w:p>
    <w:p w14:paraId="68FF2A8C" w14:textId="201031D3" w:rsidR="006D6CAB" w:rsidRDefault="006D6CAB" w:rsidP="006C1E03">
      <w:pPr>
        <w:rPr>
          <w:rFonts w:ascii="TH SarabunIT๙" w:hAnsi="TH SarabunIT๙" w:cs="TH SarabunIT๙"/>
        </w:rPr>
      </w:pPr>
    </w:p>
    <w:p w14:paraId="7C81E60F" w14:textId="77777777" w:rsidR="006D6CAB" w:rsidRDefault="006D6CAB" w:rsidP="006C1E03">
      <w:pPr>
        <w:rPr>
          <w:rFonts w:ascii="TH SarabunIT๙" w:hAnsi="TH SarabunIT๙" w:cs="TH SarabunIT๙"/>
          <w:cs/>
        </w:rPr>
        <w:sectPr w:rsidR="006D6CAB" w:rsidSect="00463F45">
          <w:pgSz w:w="11906" w:h="16838"/>
          <w:pgMar w:top="0" w:right="707" w:bottom="426" w:left="1134" w:header="708" w:footer="708" w:gutter="0"/>
          <w:cols w:space="708"/>
          <w:docGrid w:linePitch="360"/>
        </w:sectPr>
      </w:pPr>
    </w:p>
    <w:p w14:paraId="474E291C" w14:textId="157BB045" w:rsidR="006D6CAB" w:rsidRDefault="006D6CAB" w:rsidP="006C1E03">
      <w:pPr>
        <w:rPr>
          <w:rFonts w:ascii="TH SarabunIT๙" w:hAnsi="TH SarabunIT๙" w:cs="TH SarabunIT๙"/>
        </w:rPr>
      </w:pPr>
      <w:r w:rsidRPr="008A3988">
        <w:rPr>
          <w:noProof/>
          <w:color w:val="FFFFFF" w:themeColor="background1"/>
          <w:cs/>
          <w14:textFill>
            <w14:noFill/>
          </w14:textFill>
        </w:rPr>
        <w:lastRenderedPageBreak/>
        <w:drawing>
          <wp:anchor distT="0" distB="0" distL="114300" distR="114300" simplePos="0" relativeHeight="251697152" behindDoc="1" locked="0" layoutInCell="1" allowOverlap="1" wp14:anchorId="2CE68F41" wp14:editId="15B619DD">
            <wp:simplePos x="0" y="0"/>
            <wp:positionH relativeFrom="column">
              <wp:posOffset>8873490</wp:posOffset>
            </wp:positionH>
            <wp:positionV relativeFrom="paragraph">
              <wp:posOffset>-594886</wp:posOffset>
            </wp:positionV>
            <wp:extent cx="1155939" cy="1169035"/>
            <wp:effectExtent l="0" t="0" r="635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9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D8F6F" w14:textId="53C359D0" w:rsidR="006D6CAB" w:rsidRDefault="006D6CAB" w:rsidP="006C1E03">
      <w:pPr>
        <w:rPr>
          <w:rFonts w:ascii="TH SarabunIT๙" w:hAnsi="TH SarabunIT๙" w:cs="TH SarabunIT๙"/>
        </w:rPr>
      </w:pPr>
    </w:p>
    <w:p w14:paraId="3E09EC4F" w14:textId="77777777" w:rsidR="006D6CAB" w:rsidRDefault="006D6CAB" w:rsidP="006C1E03">
      <w:pPr>
        <w:rPr>
          <w:rFonts w:ascii="TH SarabunIT๙" w:hAnsi="TH SarabunIT๙" w:cs="TH SarabunIT๙"/>
        </w:rPr>
      </w:pPr>
    </w:p>
    <w:p w14:paraId="45EFD246" w14:textId="56D18A68" w:rsidR="006D6CAB" w:rsidRDefault="006D6CAB" w:rsidP="006C1E03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34F0F767" wp14:editId="3BE0C143">
            <wp:extent cx="10234930" cy="563499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CAB" w:rsidSect="006D6CAB">
      <w:pgSz w:w="16838" w:h="11906" w:orient="landscape"/>
      <w:pgMar w:top="1134" w:right="295" w:bottom="70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7200000000000000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A58AA"/>
    <w:multiLevelType w:val="hybridMultilevel"/>
    <w:tmpl w:val="D8920598"/>
    <w:lvl w:ilvl="0" w:tplc="93162EAC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73229B4"/>
    <w:multiLevelType w:val="multilevel"/>
    <w:tmpl w:val="5522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0218F"/>
    <w:multiLevelType w:val="hybridMultilevel"/>
    <w:tmpl w:val="DFEAD06C"/>
    <w:lvl w:ilvl="0" w:tplc="EB2441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C9B610F"/>
    <w:multiLevelType w:val="hybridMultilevel"/>
    <w:tmpl w:val="76E6D97E"/>
    <w:lvl w:ilvl="0" w:tplc="B9F69EB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64E46"/>
    <w:multiLevelType w:val="multilevel"/>
    <w:tmpl w:val="2196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BB7931"/>
    <w:multiLevelType w:val="multilevel"/>
    <w:tmpl w:val="5CEC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193891"/>
    <w:multiLevelType w:val="multilevel"/>
    <w:tmpl w:val="A3C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695AF9"/>
    <w:multiLevelType w:val="multilevel"/>
    <w:tmpl w:val="A95E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59"/>
    <w:rsid w:val="00003761"/>
    <w:rsid w:val="000315EF"/>
    <w:rsid w:val="00031844"/>
    <w:rsid w:val="00061C2B"/>
    <w:rsid w:val="00070DA7"/>
    <w:rsid w:val="00072B38"/>
    <w:rsid w:val="00074C97"/>
    <w:rsid w:val="00080C26"/>
    <w:rsid w:val="00082F14"/>
    <w:rsid w:val="00092AD8"/>
    <w:rsid w:val="00097CDE"/>
    <w:rsid w:val="000A1A01"/>
    <w:rsid w:val="000B1E30"/>
    <w:rsid w:val="000B3946"/>
    <w:rsid w:val="000B55FE"/>
    <w:rsid w:val="000D1511"/>
    <w:rsid w:val="000E09E3"/>
    <w:rsid w:val="000F699D"/>
    <w:rsid w:val="00100234"/>
    <w:rsid w:val="00113443"/>
    <w:rsid w:val="00116405"/>
    <w:rsid w:val="00120A08"/>
    <w:rsid w:val="00137F24"/>
    <w:rsid w:val="0014258A"/>
    <w:rsid w:val="001469EA"/>
    <w:rsid w:val="00166CF0"/>
    <w:rsid w:val="00175ED2"/>
    <w:rsid w:val="00194B5A"/>
    <w:rsid w:val="001A3595"/>
    <w:rsid w:val="001B0F88"/>
    <w:rsid w:val="001C184B"/>
    <w:rsid w:val="001D7761"/>
    <w:rsid w:val="001E4868"/>
    <w:rsid w:val="00200E6F"/>
    <w:rsid w:val="002148E1"/>
    <w:rsid w:val="00217057"/>
    <w:rsid w:val="0022677E"/>
    <w:rsid w:val="002575C1"/>
    <w:rsid w:val="00263011"/>
    <w:rsid w:val="00264660"/>
    <w:rsid w:val="00272A87"/>
    <w:rsid w:val="002A53BA"/>
    <w:rsid w:val="002B27F2"/>
    <w:rsid w:val="002C08B1"/>
    <w:rsid w:val="002E0B28"/>
    <w:rsid w:val="002F0034"/>
    <w:rsid w:val="00320AB0"/>
    <w:rsid w:val="00320E92"/>
    <w:rsid w:val="00326213"/>
    <w:rsid w:val="0033299D"/>
    <w:rsid w:val="00340B67"/>
    <w:rsid w:val="00342D35"/>
    <w:rsid w:val="00353FA4"/>
    <w:rsid w:val="0035602E"/>
    <w:rsid w:val="00362B7D"/>
    <w:rsid w:val="00364791"/>
    <w:rsid w:val="003665E5"/>
    <w:rsid w:val="00380AD9"/>
    <w:rsid w:val="00382BA5"/>
    <w:rsid w:val="003920A8"/>
    <w:rsid w:val="00393FA7"/>
    <w:rsid w:val="003A5262"/>
    <w:rsid w:val="003C1228"/>
    <w:rsid w:val="003C6B5B"/>
    <w:rsid w:val="003F3158"/>
    <w:rsid w:val="003F437B"/>
    <w:rsid w:val="003F6F14"/>
    <w:rsid w:val="004013E3"/>
    <w:rsid w:val="00403511"/>
    <w:rsid w:val="00406EA6"/>
    <w:rsid w:val="004246FA"/>
    <w:rsid w:val="00431D62"/>
    <w:rsid w:val="00451572"/>
    <w:rsid w:val="00463F45"/>
    <w:rsid w:val="00466F5B"/>
    <w:rsid w:val="004700AB"/>
    <w:rsid w:val="004909EC"/>
    <w:rsid w:val="0049777C"/>
    <w:rsid w:val="004B5362"/>
    <w:rsid w:val="004D05F0"/>
    <w:rsid w:val="004F5D3D"/>
    <w:rsid w:val="0050796D"/>
    <w:rsid w:val="0052205F"/>
    <w:rsid w:val="00533E3C"/>
    <w:rsid w:val="00564775"/>
    <w:rsid w:val="00571FEA"/>
    <w:rsid w:val="005853F5"/>
    <w:rsid w:val="005A0C4F"/>
    <w:rsid w:val="005A252F"/>
    <w:rsid w:val="005A568E"/>
    <w:rsid w:val="005C6365"/>
    <w:rsid w:val="005C6BC5"/>
    <w:rsid w:val="005C6DA8"/>
    <w:rsid w:val="005C75E5"/>
    <w:rsid w:val="005E5D4B"/>
    <w:rsid w:val="006302EA"/>
    <w:rsid w:val="006344B2"/>
    <w:rsid w:val="00645408"/>
    <w:rsid w:val="00654CF5"/>
    <w:rsid w:val="006654F7"/>
    <w:rsid w:val="00675134"/>
    <w:rsid w:val="0068452C"/>
    <w:rsid w:val="00691733"/>
    <w:rsid w:val="006B349E"/>
    <w:rsid w:val="006B6371"/>
    <w:rsid w:val="006C1E03"/>
    <w:rsid w:val="006D4CCC"/>
    <w:rsid w:val="006D6CAB"/>
    <w:rsid w:val="006F435A"/>
    <w:rsid w:val="00701356"/>
    <w:rsid w:val="007025C3"/>
    <w:rsid w:val="007153B3"/>
    <w:rsid w:val="00723820"/>
    <w:rsid w:val="00752AB9"/>
    <w:rsid w:val="0075442C"/>
    <w:rsid w:val="007570BD"/>
    <w:rsid w:val="007721A5"/>
    <w:rsid w:val="007807C6"/>
    <w:rsid w:val="007825F3"/>
    <w:rsid w:val="0078290B"/>
    <w:rsid w:val="00785144"/>
    <w:rsid w:val="007C62C9"/>
    <w:rsid w:val="007D0129"/>
    <w:rsid w:val="007D0E03"/>
    <w:rsid w:val="007E1D7B"/>
    <w:rsid w:val="007E388A"/>
    <w:rsid w:val="007E60D4"/>
    <w:rsid w:val="007F7392"/>
    <w:rsid w:val="008007D9"/>
    <w:rsid w:val="008042E3"/>
    <w:rsid w:val="008247DE"/>
    <w:rsid w:val="00826E98"/>
    <w:rsid w:val="00836212"/>
    <w:rsid w:val="008671B0"/>
    <w:rsid w:val="00871C9B"/>
    <w:rsid w:val="0087567A"/>
    <w:rsid w:val="00894F19"/>
    <w:rsid w:val="008A37D0"/>
    <w:rsid w:val="008A3988"/>
    <w:rsid w:val="008C7107"/>
    <w:rsid w:val="008C737A"/>
    <w:rsid w:val="008D29FA"/>
    <w:rsid w:val="008D48FC"/>
    <w:rsid w:val="008D4FF9"/>
    <w:rsid w:val="008E7245"/>
    <w:rsid w:val="008F0BE9"/>
    <w:rsid w:val="009277A9"/>
    <w:rsid w:val="009378C0"/>
    <w:rsid w:val="00954365"/>
    <w:rsid w:val="00957E6B"/>
    <w:rsid w:val="00967359"/>
    <w:rsid w:val="00971C29"/>
    <w:rsid w:val="009925AC"/>
    <w:rsid w:val="009A609D"/>
    <w:rsid w:val="009A6E0F"/>
    <w:rsid w:val="009B6670"/>
    <w:rsid w:val="009D5CD9"/>
    <w:rsid w:val="009F7477"/>
    <w:rsid w:val="00A01548"/>
    <w:rsid w:val="00A03AE4"/>
    <w:rsid w:val="00A179F5"/>
    <w:rsid w:val="00A52596"/>
    <w:rsid w:val="00A54328"/>
    <w:rsid w:val="00A62CAF"/>
    <w:rsid w:val="00A64B54"/>
    <w:rsid w:val="00A70321"/>
    <w:rsid w:val="00A76A04"/>
    <w:rsid w:val="00A7761C"/>
    <w:rsid w:val="00A82715"/>
    <w:rsid w:val="00A904D6"/>
    <w:rsid w:val="00AA5BCE"/>
    <w:rsid w:val="00AB15DD"/>
    <w:rsid w:val="00AD599A"/>
    <w:rsid w:val="00B014A3"/>
    <w:rsid w:val="00B045DE"/>
    <w:rsid w:val="00B15722"/>
    <w:rsid w:val="00B24D32"/>
    <w:rsid w:val="00B35482"/>
    <w:rsid w:val="00B50A2A"/>
    <w:rsid w:val="00B5789C"/>
    <w:rsid w:val="00B6253A"/>
    <w:rsid w:val="00B67C18"/>
    <w:rsid w:val="00B77AD6"/>
    <w:rsid w:val="00B912B4"/>
    <w:rsid w:val="00B93933"/>
    <w:rsid w:val="00BB5A84"/>
    <w:rsid w:val="00BC26CC"/>
    <w:rsid w:val="00BD5314"/>
    <w:rsid w:val="00BF71AF"/>
    <w:rsid w:val="00C33FF8"/>
    <w:rsid w:val="00C53871"/>
    <w:rsid w:val="00C553AF"/>
    <w:rsid w:val="00C62429"/>
    <w:rsid w:val="00C93AD5"/>
    <w:rsid w:val="00CA0AB6"/>
    <w:rsid w:val="00CA2524"/>
    <w:rsid w:val="00CB679E"/>
    <w:rsid w:val="00D07C0F"/>
    <w:rsid w:val="00D10F55"/>
    <w:rsid w:val="00D16571"/>
    <w:rsid w:val="00D27134"/>
    <w:rsid w:val="00D3231C"/>
    <w:rsid w:val="00D357FA"/>
    <w:rsid w:val="00D413FA"/>
    <w:rsid w:val="00D57731"/>
    <w:rsid w:val="00D664AD"/>
    <w:rsid w:val="00D76A4B"/>
    <w:rsid w:val="00D82C40"/>
    <w:rsid w:val="00DA2870"/>
    <w:rsid w:val="00DD3073"/>
    <w:rsid w:val="00DF148D"/>
    <w:rsid w:val="00DF1540"/>
    <w:rsid w:val="00DF415D"/>
    <w:rsid w:val="00E0136C"/>
    <w:rsid w:val="00E064BD"/>
    <w:rsid w:val="00E13885"/>
    <w:rsid w:val="00E30AFA"/>
    <w:rsid w:val="00E36845"/>
    <w:rsid w:val="00E46D0C"/>
    <w:rsid w:val="00E73D16"/>
    <w:rsid w:val="00E76C45"/>
    <w:rsid w:val="00E82CF6"/>
    <w:rsid w:val="00E96A77"/>
    <w:rsid w:val="00EA7EE5"/>
    <w:rsid w:val="00EB04EB"/>
    <w:rsid w:val="00EC4631"/>
    <w:rsid w:val="00ED5277"/>
    <w:rsid w:val="00EE0522"/>
    <w:rsid w:val="00EE3841"/>
    <w:rsid w:val="00EE40A3"/>
    <w:rsid w:val="00EE5B41"/>
    <w:rsid w:val="00EF5516"/>
    <w:rsid w:val="00EF734A"/>
    <w:rsid w:val="00F055C0"/>
    <w:rsid w:val="00F11B90"/>
    <w:rsid w:val="00F140A5"/>
    <w:rsid w:val="00F32050"/>
    <w:rsid w:val="00F3747A"/>
    <w:rsid w:val="00F44EF2"/>
    <w:rsid w:val="00F52040"/>
    <w:rsid w:val="00F56BB8"/>
    <w:rsid w:val="00F81C99"/>
    <w:rsid w:val="00F94F92"/>
    <w:rsid w:val="00FA765A"/>
    <w:rsid w:val="00FC4291"/>
    <w:rsid w:val="00FD33F7"/>
    <w:rsid w:val="00FE22C1"/>
    <w:rsid w:val="00FF5B79"/>
    <w:rsid w:val="00FF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3453"/>
  <w15:docId w15:val="{895DF0E8-7937-43C4-81C9-E39F3793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359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967359"/>
    <w:pPr>
      <w:keepNext/>
      <w:outlineLvl w:val="0"/>
    </w:pPr>
    <w:rPr>
      <w:rFonts w:ascii="Times New Roman" w:hAnsi="Times New Roman" w:cs="AngsanaUPC"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967359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5">
    <w:name w:val="heading 5"/>
    <w:basedOn w:val="a"/>
    <w:next w:val="a"/>
    <w:link w:val="50"/>
    <w:uiPriority w:val="9"/>
    <w:unhideWhenUsed/>
    <w:qFormat/>
    <w:rsid w:val="000F699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7359"/>
    <w:rPr>
      <w:rFonts w:ascii="Times New Roman" w:eastAsia="Cordia New" w:hAnsi="Times New Roman" w:cs="AngsanaUPC"/>
      <w:sz w:val="32"/>
      <w:szCs w:val="32"/>
      <w:lang w:eastAsia="th-TH"/>
    </w:rPr>
  </w:style>
  <w:style w:type="character" w:customStyle="1" w:styleId="30">
    <w:name w:val="หัวเรื่อง 3 อักขระ"/>
    <w:basedOn w:val="a0"/>
    <w:link w:val="3"/>
    <w:rsid w:val="00967359"/>
    <w:rPr>
      <w:rFonts w:ascii="Arial" w:eastAsia="Cordia New" w:hAnsi="Arial" w:cs="Cordia New"/>
      <w:b/>
      <w:bCs/>
      <w:sz w:val="26"/>
      <w:szCs w:val="30"/>
    </w:rPr>
  </w:style>
  <w:style w:type="paragraph" w:styleId="a3">
    <w:name w:val="Body Text"/>
    <w:basedOn w:val="a"/>
    <w:link w:val="a4"/>
    <w:rsid w:val="00967359"/>
    <w:rPr>
      <w:rFonts w:ascii="Angsana New" w:hAnsi="Angsana New" w:cs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967359"/>
    <w:rPr>
      <w:rFonts w:ascii="Angsana New" w:eastAsia="Cordia New" w:hAnsi="Angsana New" w:cs="Angsan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67359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67359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E0136C"/>
    <w:pPr>
      <w:ind w:left="720"/>
      <w:contextualSpacing/>
    </w:pPr>
    <w:rPr>
      <w:szCs w:val="35"/>
    </w:rPr>
  </w:style>
  <w:style w:type="character" w:customStyle="1" w:styleId="50">
    <w:name w:val="หัวเรื่อง 5 อักขระ"/>
    <w:basedOn w:val="a0"/>
    <w:link w:val="5"/>
    <w:uiPriority w:val="9"/>
    <w:rsid w:val="000F699D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8">
    <w:name w:val="No Spacing"/>
    <w:uiPriority w:val="1"/>
    <w:qFormat/>
    <w:rsid w:val="000F699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normalpara">
    <w:name w:val="normalpara"/>
    <w:basedOn w:val="a"/>
    <w:rsid w:val="00C93A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9D5C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D5C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EAFC1-165B-48DE-8B96-6F4BCBB0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bc</dc:creator>
  <cp:lastModifiedBy>ACER</cp:lastModifiedBy>
  <cp:revision>3</cp:revision>
  <cp:lastPrinted>2022-03-25T07:29:00Z</cp:lastPrinted>
  <dcterms:created xsi:type="dcterms:W3CDTF">2024-06-12T06:41:00Z</dcterms:created>
  <dcterms:modified xsi:type="dcterms:W3CDTF">2025-06-16T07:29:00Z</dcterms:modified>
</cp:coreProperties>
</file>